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66444" w14:textId="77777777" w:rsidR="00DF5A3D" w:rsidRPr="00C40FD1" w:rsidRDefault="00616BC8" w:rsidP="00616BC8">
      <w:pPr>
        <w:rPr>
          <w:rFonts w:ascii="Calibri" w:hAnsi="Calibri" w:cs="Calibri"/>
          <w:b/>
          <w:bCs/>
          <w:sz w:val="28"/>
          <w:szCs w:val="28"/>
        </w:rPr>
      </w:pPr>
      <w:r w:rsidRPr="00616BC8">
        <w:rPr>
          <w:rFonts w:ascii="Calibri" w:hAnsi="Calibri" w:cs="Calibri"/>
          <w:b/>
          <w:bCs/>
          <w:sz w:val="28"/>
          <w:szCs w:val="28"/>
        </w:rPr>
        <w:t xml:space="preserve">Medical Secretary/Administrator </w:t>
      </w:r>
    </w:p>
    <w:p w14:paraId="478111D1" w14:textId="43CED099" w:rsidR="00616BC8" w:rsidRPr="00616BC8" w:rsidRDefault="00616BC8" w:rsidP="00616BC8">
      <w:pPr>
        <w:rPr>
          <w:rFonts w:ascii="Calibri" w:hAnsi="Calibri" w:cs="Calibri"/>
          <w:sz w:val="28"/>
          <w:szCs w:val="28"/>
        </w:rPr>
      </w:pPr>
      <w:r w:rsidRPr="00616BC8">
        <w:rPr>
          <w:rFonts w:ascii="Calibri" w:hAnsi="Calibri" w:cs="Calibri"/>
          <w:b/>
          <w:bCs/>
          <w:sz w:val="28"/>
          <w:szCs w:val="28"/>
        </w:rPr>
        <w:t>@ Holt Medical Practice, North Norfolk</w:t>
      </w:r>
      <w:r w:rsidR="00DF5A3D" w:rsidRPr="00C40FD1">
        <w:rPr>
          <w:rFonts w:ascii="Calibri" w:hAnsi="Calibri" w:cs="Calibri"/>
          <w:b/>
          <w:bCs/>
          <w:sz w:val="28"/>
          <w:szCs w:val="28"/>
        </w:rPr>
        <w:t>, NR25 6QA</w:t>
      </w:r>
    </w:p>
    <w:p w14:paraId="3D95535F" w14:textId="2D92B5E5" w:rsidR="00616BC8" w:rsidRPr="00616BC8" w:rsidRDefault="00616BC8" w:rsidP="00616BC8">
      <w:pPr>
        <w:rPr>
          <w:rFonts w:ascii="Calibri" w:hAnsi="Calibri" w:cs="Calibri"/>
          <w:sz w:val="28"/>
          <w:szCs w:val="28"/>
        </w:rPr>
      </w:pPr>
      <w:r w:rsidRPr="00616BC8">
        <w:rPr>
          <w:rFonts w:ascii="Calibri" w:hAnsi="Calibri" w:cs="Calibri"/>
          <w:b/>
          <w:bCs/>
          <w:sz w:val="28"/>
          <w:szCs w:val="28"/>
        </w:rPr>
        <w:t>£14.12 - £15.</w:t>
      </w:r>
      <w:r w:rsidR="004D09BE">
        <w:rPr>
          <w:rFonts w:ascii="Calibri" w:hAnsi="Calibri" w:cs="Calibri"/>
          <w:b/>
          <w:bCs/>
          <w:sz w:val="28"/>
          <w:szCs w:val="28"/>
        </w:rPr>
        <w:t>50</w:t>
      </w:r>
      <w:r w:rsidRPr="00616BC8">
        <w:rPr>
          <w:rFonts w:ascii="Calibri" w:hAnsi="Calibri" w:cs="Calibri"/>
          <w:b/>
          <w:bCs/>
          <w:sz w:val="28"/>
          <w:szCs w:val="28"/>
        </w:rPr>
        <w:t xml:space="preserve"> per hour (depending on experience)</w:t>
      </w:r>
    </w:p>
    <w:p w14:paraId="24AC3230" w14:textId="125D11FA" w:rsidR="00616BC8" w:rsidRPr="00616BC8" w:rsidRDefault="00C55E5E" w:rsidP="00616BC8">
      <w:pPr>
        <w:rPr>
          <w:rFonts w:ascii="Calibri" w:hAnsi="Calibri" w:cs="Calibri"/>
          <w:b/>
          <w:bCs/>
          <w:sz w:val="28"/>
          <w:szCs w:val="28"/>
        </w:rPr>
      </w:pPr>
      <w:r w:rsidRPr="00C40FD1">
        <w:rPr>
          <w:rFonts w:ascii="Calibri" w:hAnsi="Calibri" w:cs="Calibri"/>
          <w:b/>
          <w:bCs/>
          <w:sz w:val="28"/>
          <w:szCs w:val="28"/>
        </w:rPr>
        <w:t xml:space="preserve">4 – 5 days a week (30 – 37.5 hours) </w:t>
      </w:r>
    </w:p>
    <w:p w14:paraId="64440AFA" w14:textId="77777777" w:rsidR="0017047C" w:rsidRPr="00C40FD1" w:rsidRDefault="0017047C" w:rsidP="00616BC8">
      <w:pPr>
        <w:rPr>
          <w:rFonts w:ascii="Calibri" w:hAnsi="Calibri" w:cs="Calibri"/>
          <w:b/>
          <w:bCs/>
        </w:rPr>
      </w:pPr>
    </w:p>
    <w:p w14:paraId="3E088C2F" w14:textId="02498B4B" w:rsidR="00136C2C" w:rsidRPr="00C40FD1" w:rsidRDefault="00136C2C" w:rsidP="00136C2C">
      <w:pPr>
        <w:pStyle w:val="PlainText"/>
        <w:jc w:val="both"/>
        <w:rPr>
          <w:rFonts w:cs="Calibri"/>
        </w:rPr>
      </w:pPr>
      <w:r w:rsidRPr="00C40FD1">
        <w:rPr>
          <w:rFonts w:cs="Calibri"/>
          <w:b/>
          <w:bCs/>
        </w:rPr>
        <w:t>The Surgery:</w:t>
      </w:r>
      <w:r w:rsidRPr="00C40FD1">
        <w:rPr>
          <w:rFonts w:cs="Calibri"/>
        </w:rPr>
        <w:t xml:space="preserve"> We are a large practice with over 14,</w:t>
      </w:r>
      <w:r w:rsidR="00496CC2">
        <w:rPr>
          <w:rFonts w:cs="Calibri"/>
        </w:rPr>
        <w:t>25</w:t>
      </w:r>
      <w:r w:rsidRPr="00C40FD1">
        <w:rPr>
          <w:rFonts w:cs="Calibri"/>
        </w:rPr>
        <w:t>0 patients</w:t>
      </w:r>
      <w:r w:rsidR="009D0649" w:rsidRPr="00C40FD1">
        <w:rPr>
          <w:rFonts w:cs="Calibri"/>
        </w:rPr>
        <w:t>, 10 GPs</w:t>
      </w:r>
      <w:r w:rsidRPr="00C40FD1">
        <w:rPr>
          <w:rFonts w:cs="Calibri"/>
        </w:rPr>
        <w:t xml:space="preserve"> and 90+ staff</w:t>
      </w:r>
      <w:r w:rsidR="00072B5D" w:rsidRPr="00C40FD1">
        <w:rPr>
          <w:rFonts w:cs="Calibri"/>
        </w:rPr>
        <w:t xml:space="preserve"> in total</w:t>
      </w:r>
      <w:r w:rsidRPr="00C40FD1">
        <w:rPr>
          <w:rFonts w:cs="Calibri"/>
        </w:rPr>
        <w:t xml:space="preserve">. Our main site at Holt is a modern, purpose-built </w:t>
      </w:r>
      <w:r w:rsidR="00072B5D" w:rsidRPr="00C40FD1">
        <w:rPr>
          <w:rFonts w:cs="Calibri"/>
        </w:rPr>
        <w:t>s</w:t>
      </w:r>
      <w:r w:rsidRPr="00C40FD1">
        <w:rPr>
          <w:rFonts w:cs="Calibri"/>
        </w:rPr>
        <w:t xml:space="preserve">urgery (recently extended and refurbished) and we have a branch </w:t>
      </w:r>
      <w:r w:rsidR="00072B5D" w:rsidRPr="00C40FD1">
        <w:rPr>
          <w:rFonts w:cs="Calibri"/>
        </w:rPr>
        <w:t>s</w:t>
      </w:r>
      <w:r w:rsidRPr="00C40FD1">
        <w:rPr>
          <w:rFonts w:cs="Calibri"/>
        </w:rPr>
        <w:t>urgery (open 5 days a week) at Melton Constable.  Although busy</w:t>
      </w:r>
      <w:r w:rsidR="00072B5D" w:rsidRPr="00C40FD1">
        <w:rPr>
          <w:rFonts w:cs="Calibri"/>
        </w:rPr>
        <w:t xml:space="preserve"> and hard-working</w:t>
      </w:r>
      <w:r w:rsidRPr="00C40FD1">
        <w:rPr>
          <w:rFonts w:cs="Calibri"/>
        </w:rPr>
        <w:t>, we are a relaxed, welcoming, and harmonious Practice.</w:t>
      </w:r>
    </w:p>
    <w:p w14:paraId="72ABF899" w14:textId="77777777" w:rsidR="0017047C" w:rsidRPr="00C40FD1" w:rsidRDefault="0017047C" w:rsidP="00616BC8">
      <w:pPr>
        <w:rPr>
          <w:rFonts w:ascii="Calibri" w:hAnsi="Calibri" w:cs="Calibri"/>
          <w:b/>
          <w:bCs/>
        </w:rPr>
      </w:pPr>
    </w:p>
    <w:tbl>
      <w:tblPr>
        <w:tblStyle w:val="TableGrid"/>
        <w:tblW w:w="0" w:type="auto"/>
        <w:tblLook w:val="04A0" w:firstRow="1" w:lastRow="0" w:firstColumn="1" w:lastColumn="0" w:noHBand="0" w:noVBand="1"/>
      </w:tblPr>
      <w:tblGrid>
        <w:gridCol w:w="9016"/>
      </w:tblGrid>
      <w:tr w:rsidR="005D3A28" w:rsidRPr="00C40FD1" w14:paraId="3F919143" w14:textId="77777777" w:rsidTr="00E97E56">
        <w:tc>
          <w:tcPr>
            <w:tcW w:w="9016" w:type="dxa"/>
            <w:shd w:val="clear" w:color="auto" w:fill="D9D9D9" w:themeFill="background1" w:themeFillShade="D9"/>
          </w:tcPr>
          <w:p w14:paraId="55C9F38F" w14:textId="77777777" w:rsidR="005D3A28" w:rsidRPr="00C40FD1" w:rsidRDefault="005D3A28" w:rsidP="00E97E56">
            <w:pPr>
              <w:spacing w:before="120" w:after="120"/>
              <w:jc w:val="both"/>
              <w:rPr>
                <w:rFonts w:ascii="Calibri" w:hAnsi="Calibri" w:cs="Calibri"/>
                <w:b/>
                <w:bCs/>
              </w:rPr>
            </w:pPr>
            <w:r w:rsidRPr="00C40FD1">
              <w:rPr>
                <w:rFonts w:ascii="Calibri" w:hAnsi="Calibri" w:cs="Calibri"/>
                <w:b/>
                <w:bCs/>
              </w:rPr>
              <w:t>Summary of the Role</w:t>
            </w:r>
          </w:p>
        </w:tc>
      </w:tr>
      <w:tr w:rsidR="005D3A28" w:rsidRPr="00C40FD1" w14:paraId="48741DED" w14:textId="77777777" w:rsidTr="00E97E56">
        <w:trPr>
          <w:trHeight w:val="1076"/>
        </w:trPr>
        <w:tc>
          <w:tcPr>
            <w:tcW w:w="9016" w:type="dxa"/>
          </w:tcPr>
          <w:p w14:paraId="1A5A3125" w14:textId="5E2DECB0" w:rsidR="005D3A28" w:rsidRPr="00C40FD1" w:rsidRDefault="005D3A28" w:rsidP="00E97E56">
            <w:pPr>
              <w:spacing w:before="120" w:after="120"/>
              <w:jc w:val="both"/>
              <w:rPr>
                <w:rFonts w:ascii="Calibri" w:hAnsi="Calibri" w:cs="Calibri"/>
              </w:rPr>
            </w:pPr>
            <w:r w:rsidRPr="00C40FD1">
              <w:rPr>
                <w:rFonts w:ascii="Calibri" w:hAnsi="Calibri" w:cs="Calibri"/>
              </w:rPr>
              <w:t xml:space="preserve"> </w:t>
            </w:r>
            <w:r w:rsidR="007526EF" w:rsidRPr="00C40FD1">
              <w:rPr>
                <w:rFonts w:ascii="Calibri" w:hAnsi="Calibri" w:cs="Calibri"/>
              </w:rPr>
              <w:t xml:space="preserve">As part of the medical secretarial (and wider administration) team, you will </w:t>
            </w:r>
            <w:r w:rsidR="00D72CAF" w:rsidRPr="00C40FD1">
              <w:rPr>
                <w:rFonts w:ascii="Calibri" w:hAnsi="Calibri" w:cs="Calibri"/>
              </w:rPr>
              <w:t>provide</w:t>
            </w:r>
            <w:r w:rsidR="007526EF" w:rsidRPr="00C40FD1">
              <w:rPr>
                <w:rFonts w:ascii="Calibri" w:hAnsi="Calibri" w:cs="Calibri"/>
              </w:rPr>
              <w:t xml:space="preserve"> </w:t>
            </w:r>
            <w:r w:rsidR="00A54D57" w:rsidRPr="00C40FD1">
              <w:rPr>
                <w:rFonts w:ascii="Calibri" w:hAnsi="Calibri" w:cs="Calibri"/>
              </w:rPr>
              <w:t xml:space="preserve">high quality, </w:t>
            </w:r>
            <w:r w:rsidR="00A54D57" w:rsidRPr="00616BC8">
              <w:rPr>
                <w:rFonts w:ascii="Calibri" w:hAnsi="Calibri" w:cs="Calibri"/>
              </w:rPr>
              <w:t>secretarial support</w:t>
            </w:r>
            <w:r w:rsidR="00A54D57" w:rsidRPr="00C40FD1">
              <w:rPr>
                <w:rFonts w:ascii="Calibri" w:hAnsi="Calibri" w:cs="Calibri"/>
              </w:rPr>
              <w:t xml:space="preserve"> to the </w:t>
            </w:r>
            <w:r w:rsidR="004D0A23" w:rsidRPr="00C40FD1">
              <w:rPr>
                <w:rFonts w:ascii="Calibri" w:hAnsi="Calibri" w:cs="Calibri"/>
              </w:rPr>
              <w:t>GPs and other clinicians</w:t>
            </w:r>
            <w:r w:rsidR="00C534E4" w:rsidRPr="00C40FD1">
              <w:rPr>
                <w:rFonts w:ascii="Calibri" w:hAnsi="Calibri" w:cs="Calibri"/>
              </w:rPr>
              <w:t xml:space="preserve">. You </w:t>
            </w:r>
            <w:r w:rsidR="007F57F1" w:rsidRPr="00C40FD1">
              <w:rPr>
                <w:rFonts w:ascii="Calibri" w:hAnsi="Calibri" w:cs="Calibri"/>
              </w:rPr>
              <w:t xml:space="preserve">will </w:t>
            </w:r>
            <w:r w:rsidR="00C534E4" w:rsidRPr="00C40FD1">
              <w:rPr>
                <w:rFonts w:ascii="Calibri" w:hAnsi="Calibri" w:cs="Calibri"/>
              </w:rPr>
              <w:t>play an important role in supporting staff</w:t>
            </w:r>
            <w:r w:rsidR="00D72CAF" w:rsidRPr="00C40FD1">
              <w:rPr>
                <w:rFonts w:ascii="Calibri" w:hAnsi="Calibri" w:cs="Calibri"/>
              </w:rPr>
              <w:t xml:space="preserve"> whilst helping to ensure the smooth running of practice services and the timely delivery of patient care and communications. </w:t>
            </w:r>
          </w:p>
          <w:p w14:paraId="5DB12A12" w14:textId="3E301DC7" w:rsidR="00A45A4C" w:rsidRPr="00C40FD1" w:rsidRDefault="00A54D57" w:rsidP="00E97E56">
            <w:pPr>
              <w:spacing w:before="120" w:after="120"/>
              <w:jc w:val="both"/>
              <w:rPr>
                <w:rFonts w:ascii="Calibri" w:hAnsi="Calibri" w:cs="Calibri"/>
              </w:rPr>
            </w:pPr>
            <w:r w:rsidRPr="00C40FD1">
              <w:rPr>
                <w:rFonts w:ascii="Calibri" w:hAnsi="Calibri" w:cs="Calibri"/>
              </w:rPr>
              <w:t xml:space="preserve">You </w:t>
            </w:r>
            <w:r w:rsidR="008055C8" w:rsidRPr="00C40FD1">
              <w:rPr>
                <w:rFonts w:ascii="Calibri" w:hAnsi="Calibri" w:cs="Calibri"/>
              </w:rPr>
              <w:t xml:space="preserve">will be responsible for the accurate processing of clinical correspondence, including hospital letters, referrals, </w:t>
            </w:r>
            <w:r w:rsidR="00C534E4" w:rsidRPr="00C40FD1">
              <w:rPr>
                <w:rFonts w:ascii="Calibri" w:hAnsi="Calibri" w:cs="Calibri"/>
              </w:rPr>
              <w:t xml:space="preserve">emails, </w:t>
            </w:r>
            <w:r w:rsidR="008055C8" w:rsidRPr="00C40FD1">
              <w:rPr>
                <w:rFonts w:ascii="Calibri" w:hAnsi="Calibri" w:cs="Calibri"/>
              </w:rPr>
              <w:t xml:space="preserve">and reports, ensuring </w:t>
            </w:r>
            <w:r w:rsidR="008E31FF" w:rsidRPr="00C40FD1">
              <w:rPr>
                <w:rFonts w:ascii="Calibri" w:hAnsi="Calibri" w:cs="Calibri"/>
              </w:rPr>
              <w:t>it</w:t>
            </w:r>
            <w:r w:rsidR="008055C8" w:rsidRPr="00C40FD1">
              <w:rPr>
                <w:rFonts w:ascii="Calibri" w:hAnsi="Calibri" w:cs="Calibri"/>
              </w:rPr>
              <w:t xml:space="preserve"> is managed promptly</w:t>
            </w:r>
            <w:r w:rsidR="00C534E4" w:rsidRPr="00C40FD1">
              <w:rPr>
                <w:rFonts w:ascii="Calibri" w:hAnsi="Calibri" w:cs="Calibri"/>
              </w:rPr>
              <w:t xml:space="preserve">, safely and </w:t>
            </w:r>
            <w:r w:rsidR="008E31FF" w:rsidRPr="00C40FD1">
              <w:rPr>
                <w:rFonts w:ascii="Calibri" w:hAnsi="Calibri" w:cs="Calibri"/>
              </w:rPr>
              <w:t>efficiently</w:t>
            </w:r>
            <w:r w:rsidR="008055C8" w:rsidRPr="00C40FD1">
              <w:rPr>
                <w:rFonts w:ascii="Calibri" w:hAnsi="Calibri" w:cs="Calibri"/>
              </w:rPr>
              <w:t xml:space="preserve">. </w:t>
            </w:r>
          </w:p>
          <w:p w14:paraId="1F98EACB" w14:textId="0C8B078D" w:rsidR="00A54D57" w:rsidRPr="00C40FD1" w:rsidRDefault="00633BA2" w:rsidP="00E97E56">
            <w:pPr>
              <w:spacing w:before="120" w:after="120"/>
              <w:jc w:val="both"/>
              <w:rPr>
                <w:rFonts w:ascii="Calibri" w:hAnsi="Calibri" w:cs="Calibri"/>
              </w:rPr>
            </w:pPr>
            <w:r w:rsidRPr="00C40FD1">
              <w:rPr>
                <w:rFonts w:ascii="Calibri" w:hAnsi="Calibri" w:cs="Calibri"/>
              </w:rPr>
              <w:t xml:space="preserve">You will respond to enquiries from patients and healthcare professionals </w:t>
            </w:r>
            <w:r w:rsidR="00B06DBF" w:rsidRPr="00C40FD1">
              <w:rPr>
                <w:rFonts w:ascii="Calibri" w:hAnsi="Calibri" w:cs="Calibri"/>
              </w:rPr>
              <w:t>promptly</w:t>
            </w:r>
            <w:r w:rsidRPr="00C40FD1">
              <w:rPr>
                <w:rFonts w:ascii="Calibri" w:hAnsi="Calibri" w:cs="Calibri"/>
              </w:rPr>
              <w:t>, resolving queries where appropriate and escalating issues when necessary.</w:t>
            </w:r>
            <w:r w:rsidR="00A54D57" w:rsidRPr="00C40FD1">
              <w:rPr>
                <w:rFonts w:ascii="Calibri" w:hAnsi="Calibri" w:cs="Calibri"/>
              </w:rPr>
              <w:t xml:space="preserve"> </w:t>
            </w:r>
            <w:r w:rsidR="007D6FC3" w:rsidRPr="00C40FD1">
              <w:rPr>
                <w:rFonts w:ascii="Calibri" w:hAnsi="Calibri" w:cs="Calibri"/>
              </w:rPr>
              <w:t>You will liaise with hospitals, community services, and other healthcare organisations to assist in coordinating patient pathways.</w:t>
            </w:r>
          </w:p>
        </w:tc>
      </w:tr>
    </w:tbl>
    <w:p w14:paraId="24D656FA" w14:textId="77777777" w:rsidR="002C5B7D" w:rsidRPr="00616BC8" w:rsidRDefault="002C5B7D" w:rsidP="00616BC8">
      <w:pPr>
        <w:rPr>
          <w:rFonts w:ascii="Calibri" w:hAnsi="Calibri" w:cs="Calibri"/>
        </w:rPr>
      </w:pPr>
    </w:p>
    <w:p w14:paraId="4A444132" w14:textId="522F374C" w:rsidR="00616BC8" w:rsidRPr="00616BC8" w:rsidRDefault="00616BC8" w:rsidP="00616BC8">
      <w:pPr>
        <w:rPr>
          <w:rFonts w:ascii="Calibri" w:hAnsi="Calibri" w:cs="Calibri"/>
        </w:rPr>
      </w:pPr>
      <w:r w:rsidRPr="00616BC8">
        <w:rPr>
          <w:rFonts w:ascii="Calibri" w:hAnsi="Calibri" w:cs="Calibri"/>
          <w:b/>
          <w:bCs/>
        </w:rPr>
        <w:t>Main duties include</w:t>
      </w:r>
      <w:r w:rsidR="00653C81" w:rsidRPr="00C40FD1">
        <w:rPr>
          <w:rFonts w:ascii="Calibri" w:hAnsi="Calibri" w:cs="Calibri"/>
          <w:b/>
          <w:bCs/>
        </w:rPr>
        <w:t xml:space="preserve"> </w:t>
      </w:r>
      <w:r w:rsidR="00653C81" w:rsidRPr="00C40FD1">
        <w:rPr>
          <w:rFonts w:ascii="Calibri" w:eastAsia="Times New Roman" w:hAnsi="Calibri" w:cs="Calibri"/>
          <w:b/>
          <w:bCs/>
          <w:lang w:eastAsia="en-GB"/>
        </w:rPr>
        <w:t>(but are not limited to):</w:t>
      </w:r>
    </w:p>
    <w:p w14:paraId="2EA00167" w14:textId="77777777" w:rsidR="0066485B" w:rsidRPr="00C40FD1" w:rsidRDefault="0066485B" w:rsidP="0066485B">
      <w:pPr>
        <w:pStyle w:val="ListParagraph"/>
        <w:numPr>
          <w:ilvl w:val="0"/>
          <w:numId w:val="2"/>
        </w:numPr>
        <w:rPr>
          <w:rFonts w:ascii="Calibri" w:hAnsi="Calibri" w:cs="Calibri"/>
        </w:rPr>
      </w:pPr>
      <w:r w:rsidRPr="00C40FD1">
        <w:rPr>
          <w:rFonts w:ascii="Calibri" w:hAnsi="Calibri" w:cs="Calibri"/>
        </w:rPr>
        <w:t>Provide comprehensive secretarial and administrative support to GPs and the wider multidisciplinary team.</w:t>
      </w:r>
    </w:p>
    <w:p w14:paraId="4B62A4AF" w14:textId="4F377BCB" w:rsidR="0066485B" w:rsidRPr="00C40FD1" w:rsidRDefault="0066485B" w:rsidP="0066485B">
      <w:pPr>
        <w:pStyle w:val="ListParagraph"/>
        <w:numPr>
          <w:ilvl w:val="0"/>
          <w:numId w:val="2"/>
        </w:numPr>
        <w:rPr>
          <w:rFonts w:ascii="Calibri" w:hAnsi="Calibri" w:cs="Calibri"/>
        </w:rPr>
      </w:pPr>
      <w:r w:rsidRPr="00C40FD1">
        <w:rPr>
          <w:rFonts w:ascii="Calibri" w:hAnsi="Calibri" w:cs="Calibri"/>
        </w:rPr>
        <w:t>Manage and prioritise incoming clinical correspondence, ensuring timely review and actio</w:t>
      </w:r>
      <w:r w:rsidR="00DD4FE3" w:rsidRPr="00C40FD1">
        <w:rPr>
          <w:rFonts w:ascii="Calibri" w:hAnsi="Calibri" w:cs="Calibri"/>
        </w:rPr>
        <w:t>n</w:t>
      </w:r>
      <w:r w:rsidRPr="00C40FD1">
        <w:rPr>
          <w:rFonts w:ascii="Calibri" w:hAnsi="Calibri" w:cs="Calibri"/>
        </w:rPr>
        <w:t>.</w:t>
      </w:r>
    </w:p>
    <w:p w14:paraId="2254A65E" w14:textId="77777777" w:rsidR="0066485B" w:rsidRPr="00C40FD1" w:rsidRDefault="0066485B" w:rsidP="0066485B">
      <w:pPr>
        <w:pStyle w:val="ListParagraph"/>
        <w:numPr>
          <w:ilvl w:val="0"/>
          <w:numId w:val="2"/>
        </w:numPr>
        <w:rPr>
          <w:rFonts w:ascii="Calibri" w:hAnsi="Calibri" w:cs="Calibri"/>
        </w:rPr>
      </w:pPr>
      <w:r w:rsidRPr="00C40FD1">
        <w:rPr>
          <w:rFonts w:ascii="Calibri" w:hAnsi="Calibri" w:cs="Calibri"/>
        </w:rPr>
        <w:t>Process hospital letters, clinic correspondence, diagnostic reports, and other clinical documentation accurately within the clinical system.</w:t>
      </w:r>
    </w:p>
    <w:p w14:paraId="247F20FE" w14:textId="77777777" w:rsidR="0066485B" w:rsidRPr="00C40FD1" w:rsidRDefault="0066485B" w:rsidP="0066485B">
      <w:pPr>
        <w:pStyle w:val="ListParagraph"/>
        <w:numPr>
          <w:ilvl w:val="0"/>
          <w:numId w:val="2"/>
        </w:numPr>
        <w:rPr>
          <w:rFonts w:ascii="Calibri" w:hAnsi="Calibri" w:cs="Calibri"/>
        </w:rPr>
      </w:pPr>
      <w:r w:rsidRPr="00C40FD1">
        <w:rPr>
          <w:rFonts w:ascii="Calibri" w:hAnsi="Calibri" w:cs="Calibri"/>
        </w:rPr>
        <w:t>Prepare, submit, and track referrals using the NHS e-Referral Service (e-RS) and other referral pathways.</w:t>
      </w:r>
    </w:p>
    <w:p w14:paraId="3C2176A2" w14:textId="77777777" w:rsidR="0066485B" w:rsidRPr="00C40FD1" w:rsidRDefault="0066485B" w:rsidP="0066485B">
      <w:pPr>
        <w:pStyle w:val="ListParagraph"/>
        <w:numPr>
          <w:ilvl w:val="0"/>
          <w:numId w:val="2"/>
        </w:numPr>
        <w:rPr>
          <w:rFonts w:ascii="Calibri" w:hAnsi="Calibri" w:cs="Calibri"/>
        </w:rPr>
      </w:pPr>
      <w:r w:rsidRPr="00C40FD1">
        <w:rPr>
          <w:rFonts w:ascii="Calibri" w:hAnsi="Calibri" w:cs="Calibri"/>
        </w:rPr>
        <w:t>Liaise with hospitals, community services, diagnostic providers, and other healthcare organisations regarding referrals, appointments, and patient care.</w:t>
      </w:r>
    </w:p>
    <w:p w14:paraId="6AD0EDD4" w14:textId="77777777" w:rsidR="0066485B" w:rsidRPr="00C40FD1" w:rsidRDefault="0066485B" w:rsidP="0066485B">
      <w:pPr>
        <w:pStyle w:val="ListParagraph"/>
        <w:numPr>
          <w:ilvl w:val="0"/>
          <w:numId w:val="2"/>
        </w:numPr>
        <w:rPr>
          <w:rFonts w:ascii="Calibri" w:hAnsi="Calibri" w:cs="Calibri"/>
        </w:rPr>
      </w:pPr>
      <w:r w:rsidRPr="00C40FD1">
        <w:rPr>
          <w:rFonts w:ascii="Calibri" w:hAnsi="Calibri" w:cs="Calibri"/>
        </w:rPr>
        <w:t>Type, format, and distribute medical reports, letters, insurance reports, and other clinical documentation as required.</w:t>
      </w:r>
    </w:p>
    <w:p w14:paraId="6C40DB12" w14:textId="77777777" w:rsidR="0066485B" w:rsidRPr="00C40FD1" w:rsidRDefault="0066485B" w:rsidP="0066485B">
      <w:pPr>
        <w:pStyle w:val="ListParagraph"/>
        <w:numPr>
          <w:ilvl w:val="0"/>
          <w:numId w:val="2"/>
        </w:numPr>
        <w:rPr>
          <w:rFonts w:ascii="Calibri" w:hAnsi="Calibri" w:cs="Calibri"/>
        </w:rPr>
      </w:pPr>
      <w:r w:rsidRPr="00C40FD1">
        <w:rPr>
          <w:rFonts w:ascii="Calibri" w:hAnsi="Calibri" w:cs="Calibri"/>
        </w:rPr>
        <w:t>Maintain accurate and up-to-date electronic patient records, ensuring data quality and completeness.</w:t>
      </w:r>
    </w:p>
    <w:p w14:paraId="54BB140D" w14:textId="79110A9F" w:rsidR="002347B4" w:rsidRPr="00C40FD1" w:rsidRDefault="002347B4" w:rsidP="002347B4">
      <w:pPr>
        <w:pStyle w:val="ListParagraph"/>
        <w:numPr>
          <w:ilvl w:val="0"/>
          <w:numId w:val="2"/>
        </w:numPr>
        <w:rPr>
          <w:rFonts w:ascii="Calibri" w:hAnsi="Calibri" w:cs="Calibri"/>
        </w:rPr>
      </w:pPr>
      <w:r w:rsidRPr="00C40FD1">
        <w:rPr>
          <w:rFonts w:ascii="Calibri" w:hAnsi="Calibri" w:cs="Calibri"/>
        </w:rPr>
        <w:t>Coding of diagnosis, procedures and results.</w:t>
      </w:r>
    </w:p>
    <w:p w14:paraId="050FDF62" w14:textId="25447A2D" w:rsidR="0066485B" w:rsidRPr="00C40FD1" w:rsidRDefault="0066485B" w:rsidP="0066485B">
      <w:pPr>
        <w:pStyle w:val="ListParagraph"/>
        <w:numPr>
          <w:ilvl w:val="0"/>
          <w:numId w:val="2"/>
        </w:numPr>
        <w:rPr>
          <w:rFonts w:ascii="Calibri" w:hAnsi="Calibri" w:cs="Calibri"/>
        </w:rPr>
      </w:pPr>
      <w:r w:rsidRPr="00C40FD1">
        <w:rPr>
          <w:rFonts w:ascii="Calibri" w:hAnsi="Calibri" w:cs="Calibri"/>
        </w:rPr>
        <w:t xml:space="preserve">Respond to telephone, email, and written enquiries from patients, clinicians, </w:t>
      </w:r>
      <w:r w:rsidR="00F05A47" w:rsidRPr="00C40FD1">
        <w:rPr>
          <w:rFonts w:ascii="Calibri" w:hAnsi="Calibri" w:cs="Calibri"/>
        </w:rPr>
        <w:t xml:space="preserve">staff </w:t>
      </w:r>
      <w:r w:rsidRPr="00C40FD1">
        <w:rPr>
          <w:rFonts w:ascii="Calibri" w:hAnsi="Calibri" w:cs="Calibri"/>
        </w:rPr>
        <w:t>and external organisations in a professional and confidential manner.</w:t>
      </w:r>
    </w:p>
    <w:p w14:paraId="4CF973F0" w14:textId="77777777" w:rsidR="0066485B" w:rsidRPr="00C40FD1" w:rsidRDefault="0066485B" w:rsidP="0066485B">
      <w:pPr>
        <w:pStyle w:val="ListParagraph"/>
        <w:numPr>
          <w:ilvl w:val="0"/>
          <w:numId w:val="2"/>
        </w:numPr>
        <w:rPr>
          <w:rFonts w:ascii="Calibri" w:hAnsi="Calibri" w:cs="Calibri"/>
        </w:rPr>
      </w:pPr>
      <w:r w:rsidRPr="00C40FD1">
        <w:rPr>
          <w:rFonts w:ascii="Calibri" w:hAnsi="Calibri" w:cs="Calibri"/>
        </w:rPr>
        <w:t>Assist patients with queries relating to referrals, appointments, test results, and medical reports, referring complex issues to the appropriate clinician or manager.</w:t>
      </w:r>
    </w:p>
    <w:p w14:paraId="18E1A704" w14:textId="77777777" w:rsidR="0066485B" w:rsidRPr="00C40FD1" w:rsidRDefault="0066485B" w:rsidP="0066485B">
      <w:pPr>
        <w:pStyle w:val="ListParagraph"/>
        <w:numPr>
          <w:ilvl w:val="0"/>
          <w:numId w:val="2"/>
        </w:numPr>
        <w:rPr>
          <w:rFonts w:ascii="Calibri" w:hAnsi="Calibri" w:cs="Calibri"/>
        </w:rPr>
      </w:pPr>
      <w:r w:rsidRPr="00C40FD1">
        <w:rPr>
          <w:rFonts w:ascii="Calibri" w:hAnsi="Calibri" w:cs="Calibri"/>
        </w:rPr>
        <w:t>Process requests for medical reports, subject access requests, and other documentation in line with practice procedures and relevant legislation.</w:t>
      </w:r>
    </w:p>
    <w:p w14:paraId="551D4C8D" w14:textId="77777777" w:rsidR="00982E30" w:rsidRPr="00C40FD1" w:rsidRDefault="00982E30" w:rsidP="00982E30">
      <w:pPr>
        <w:pStyle w:val="ListParagraph"/>
        <w:numPr>
          <w:ilvl w:val="0"/>
          <w:numId w:val="2"/>
        </w:numPr>
        <w:rPr>
          <w:rFonts w:ascii="Calibri" w:hAnsi="Calibri" w:cs="Calibri"/>
        </w:rPr>
      </w:pPr>
      <w:r w:rsidRPr="00C40FD1">
        <w:rPr>
          <w:rFonts w:ascii="Calibri" w:hAnsi="Calibri" w:cs="Calibri"/>
        </w:rPr>
        <w:t>Monitor shared inboxes and workflow systems, ensuring correspondence is allocated and actioned promptly.</w:t>
      </w:r>
    </w:p>
    <w:p w14:paraId="4ECDA567" w14:textId="77777777" w:rsidR="0007458F" w:rsidRPr="00C40FD1" w:rsidRDefault="0007458F" w:rsidP="0007458F">
      <w:pPr>
        <w:pStyle w:val="ListParagraph"/>
        <w:numPr>
          <w:ilvl w:val="0"/>
          <w:numId w:val="2"/>
        </w:numPr>
        <w:rPr>
          <w:rFonts w:ascii="Calibri" w:hAnsi="Calibri" w:cs="Calibri"/>
        </w:rPr>
      </w:pPr>
      <w:r w:rsidRPr="00C40FD1">
        <w:rPr>
          <w:rFonts w:ascii="Calibri" w:hAnsi="Calibri" w:cs="Calibri"/>
        </w:rPr>
        <w:t>Work collaboratively with GPs, nurses, allied health professionals, reception, and administrative colleagues to support efficient patient care.</w:t>
      </w:r>
    </w:p>
    <w:p w14:paraId="2467033A" w14:textId="77777777" w:rsidR="0009664A" w:rsidRPr="00C40FD1" w:rsidRDefault="0009664A" w:rsidP="0009664A">
      <w:pPr>
        <w:pStyle w:val="ListParagraph"/>
        <w:numPr>
          <w:ilvl w:val="0"/>
          <w:numId w:val="2"/>
        </w:numPr>
        <w:rPr>
          <w:rFonts w:ascii="Calibri" w:hAnsi="Calibri" w:cs="Calibri"/>
        </w:rPr>
      </w:pPr>
      <w:r w:rsidRPr="00C40FD1">
        <w:rPr>
          <w:rFonts w:ascii="Calibri" w:hAnsi="Calibri" w:cs="Calibri"/>
        </w:rPr>
        <w:t>Assist with audits, data collection, and quality improvement activities as requested.</w:t>
      </w:r>
    </w:p>
    <w:p w14:paraId="7F306C02" w14:textId="77777777" w:rsidR="0009664A" w:rsidRPr="00C40FD1" w:rsidRDefault="0009664A" w:rsidP="0009664A">
      <w:pPr>
        <w:pStyle w:val="ListParagraph"/>
        <w:numPr>
          <w:ilvl w:val="0"/>
          <w:numId w:val="2"/>
        </w:numPr>
        <w:rPr>
          <w:rFonts w:ascii="Calibri" w:hAnsi="Calibri" w:cs="Calibri"/>
        </w:rPr>
      </w:pPr>
      <w:r w:rsidRPr="00C40FD1">
        <w:rPr>
          <w:rFonts w:ascii="Calibri" w:hAnsi="Calibri" w:cs="Calibri"/>
        </w:rPr>
        <w:t>Participate in mandatory training, practice meetings, and personal development activities.</w:t>
      </w:r>
    </w:p>
    <w:p w14:paraId="6F221BDB" w14:textId="77777777" w:rsidR="00F05A47" w:rsidRPr="00C40FD1" w:rsidRDefault="00F05A47" w:rsidP="002347B4">
      <w:pPr>
        <w:pStyle w:val="ListParagraph"/>
        <w:rPr>
          <w:rFonts w:ascii="Calibri" w:hAnsi="Calibri" w:cs="Calibri"/>
        </w:rPr>
      </w:pPr>
    </w:p>
    <w:p w14:paraId="23D0FC5A" w14:textId="4220607B" w:rsidR="0066485B" w:rsidRPr="00C40FD1" w:rsidRDefault="0066485B" w:rsidP="0066485B">
      <w:pPr>
        <w:pStyle w:val="ListParagraph"/>
        <w:numPr>
          <w:ilvl w:val="0"/>
          <w:numId w:val="2"/>
        </w:numPr>
        <w:rPr>
          <w:rFonts w:ascii="Calibri" w:hAnsi="Calibri" w:cs="Calibri"/>
        </w:rPr>
      </w:pPr>
      <w:r w:rsidRPr="00C40FD1">
        <w:rPr>
          <w:rFonts w:ascii="Calibri" w:hAnsi="Calibri" w:cs="Calibri"/>
        </w:rPr>
        <w:t>Ensure all work is undertaken in accordance with GDPR, NHS Information Governance requirements, and practice confidentiality policies.</w:t>
      </w:r>
    </w:p>
    <w:p w14:paraId="3A88CE32" w14:textId="77777777" w:rsidR="0066485B" w:rsidRPr="00C40FD1" w:rsidRDefault="0066485B" w:rsidP="00C31E3F">
      <w:pPr>
        <w:pStyle w:val="ListParagraph"/>
        <w:rPr>
          <w:rFonts w:ascii="Calibri" w:hAnsi="Calibri" w:cs="Calibri"/>
        </w:rPr>
      </w:pPr>
    </w:p>
    <w:p w14:paraId="51B9294F" w14:textId="77777777" w:rsidR="00C31E3F" w:rsidRPr="00C40FD1" w:rsidRDefault="00C31E3F" w:rsidP="00C31E3F">
      <w:pPr>
        <w:ind w:left="360"/>
        <w:rPr>
          <w:rFonts w:ascii="Calibri" w:hAnsi="Calibri" w:cs="Calibri"/>
          <w:b/>
          <w:bCs/>
        </w:rPr>
      </w:pPr>
      <w:r w:rsidRPr="00C40FD1">
        <w:rPr>
          <w:rFonts w:ascii="Calibri" w:hAnsi="Calibri" w:cs="Calibri"/>
          <w:b/>
          <w:bCs/>
        </w:rPr>
        <w:t>Skill Requirements:</w:t>
      </w:r>
    </w:p>
    <w:p w14:paraId="41BD08F6" w14:textId="7AD4E642" w:rsidR="00186E32" w:rsidRPr="00C40FD1" w:rsidRDefault="00616BC8" w:rsidP="00186E32">
      <w:pPr>
        <w:pStyle w:val="ListParagraph"/>
        <w:numPr>
          <w:ilvl w:val="0"/>
          <w:numId w:val="3"/>
        </w:numPr>
        <w:ind w:left="714" w:hanging="364"/>
        <w:rPr>
          <w:rFonts w:ascii="Calibri" w:hAnsi="Calibri" w:cs="Calibri"/>
        </w:rPr>
      </w:pPr>
      <w:r w:rsidRPr="00C40FD1">
        <w:rPr>
          <w:rFonts w:ascii="Calibri" w:hAnsi="Calibri" w:cs="Calibri"/>
        </w:rPr>
        <w:t>Excellent computer skill</w:t>
      </w:r>
      <w:r w:rsidR="00186E32" w:rsidRPr="00C40FD1">
        <w:rPr>
          <w:rFonts w:ascii="Calibri" w:hAnsi="Calibri" w:cs="Calibri"/>
        </w:rPr>
        <w:t>s</w:t>
      </w:r>
      <w:r w:rsidR="007F2DA7" w:rsidRPr="00C40FD1">
        <w:rPr>
          <w:rFonts w:ascii="Calibri" w:hAnsi="Calibri" w:cs="Calibri"/>
        </w:rPr>
        <w:t>.</w:t>
      </w:r>
    </w:p>
    <w:p w14:paraId="34799DDC" w14:textId="77777777" w:rsidR="00916EAF" w:rsidRPr="00C40FD1" w:rsidRDefault="00186E32" w:rsidP="00916EAF">
      <w:pPr>
        <w:pStyle w:val="ListParagraph"/>
        <w:numPr>
          <w:ilvl w:val="0"/>
          <w:numId w:val="3"/>
        </w:numPr>
        <w:ind w:left="714" w:hanging="364"/>
        <w:rPr>
          <w:rFonts w:ascii="Calibri" w:hAnsi="Calibri" w:cs="Calibri"/>
        </w:rPr>
      </w:pPr>
      <w:r w:rsidRPr="00C40FD1">
        <w:rPr>
          <w:rFonts w:ascii="Calibri" w:hAnsi="Calibri" w:cs="Calibri"/>
        </w:rPr>
        <w:t>Excellent attention to detail and methodical working.</w:t>
      </w:r>
    </w:p>
    <w:p w14:paraId="5C1967BB" w14:textId="77777777" w:rsidR="00916EAF" w:rsidRPr="00C40FD1" w:rsidRDefault="00916EAF" w:rsidP="00916EAF">
      <w:pPr>
        <w:pStyle w:val="ListParagraph"/>
        <w:numPr>
          <w:ilvl w:val="0"/>
          <w:numId w:val="3"/>
        </w:numPr>
        <w:ind w:left="714" w:hanging="364"/>
        <w:rPr>
          <w:rFonts w:ascii="Calibri" w:hAnsi="Calibri" w:cs="Calibri"/>
        </w:rPr>
      </w:pPr>
      <w:r w:rsidRPr="00C40FD1">
        <w:rPr>
          <w:rFonts w:ascii="Calibri" w:hAnsi="Calibri" w:cs="Calibri"/>
        </w:rPr>
        <w:t>Able to work without supervision, but confident to seek advice when needed.</w:t>
      </w:r>
    </w:p>
    <w:p w14:paraId="7254883B" w14:textId="48AC8DB8" w:rsidR="00186E32" w:rsidRPr="00C40FD1" w:rsidRDefault="00916EAF" w:rsidP="00DC173E">
      <w:pPr>
        <w:pStyle w:val="ListParagraph"/>
        <w:numPr>
          <w:ilvl w:val="0"/>
          <w:numId w:val="3"/>
        </w:numPr>
        <w:ind w:left="714" w:hanging="364"/>
        <w:rPr>
          <w:rFonts w:ascii="Calibri" w:hAnsi="Calibri" w:cs="Calibri"/>
        </w:rPr>
      </w:pPr>
      <w:r w:rsidRPr="00C40FD1">
        <w:rPr>
          <w:rFonts w:ascii="Calibri" w:hAnsi="Calibri" w:cs="Calibri"/>
        </w:rPr>
        <w:t xml:space="preserve">Outstanding organisational skills and ability to work independently. </w:t>
      </w:r>
    </w:p>
    <w:p w14:paraId="074C5DFE" w14:textId="5A186066" w:rsidR="00616BC8" w:rsidRPr="00C40FD1" w:rsidRDefault="00616BC8" w:rsidP="00653C81">
      <w:pPr>
        <w:pStyle w:val="ListParagraph"/>
        <w:numPr>
          <w:ilvl w:val="0"/>
          <w:numId w:val="2"/>
        </w:numPr>
        <w:rPr>
          <w:rFonts w:ascii="Calibri" w:hAnsi="Calibri" w:cs="Calibri"/>
        </w:rPr>
      </w:pPr>
      <w:r w:rsidRPr="00C40FD1">
        <w:rPr>
          <w:rFonts w:ascii="Calibri" w:hAnsi="Calibri" w:cs="Calibri"/>
        </w:rPr>
        <w:t>Excellent customer service skills</w:t>
      </w:r>
      <w:r w:rsidR="00616C4F" w:rsidRPr="00C40FD1">
        <w:rPr>
          <w:rFonts w:ascii="Calibri" w:hAnsi="Calibri" w:cs="Calibri"/>
        </w:rPr>
        <w:t>.</w:t>
      </w:r>
    </w:p>
    <w:p w14:paraId="008E7383" w14:textId="52929457" w:rsidR="007023A4" w:rsidRPr="00C40FD1" w:rsidRDefault="007023A4" w:rsidP="007023A4">
      <w:pPr>
        <w:pStyle w:val="ListParagraph"/>
        <w:numPr>
          <w:ilvl w:val="0"/>
          <w:numId w:val="2"/>
        </w:numPr>
        <w:rPr>
          <w:rFonts w:ascii="Calibri" w:hAnsi="Calibri" w:cs="Calibri"/>
        </w:rPr>
      </w:pPr>
      <w:r w:rsidRPr="00C40FD1">
        <w:rPr>
          <w:rFonts w:ascii="Calibri" w:hAnsi="Calibri" w:cs="Calibri"/>
        </w:rPr>
        <w:t>Excellent verbal and written communication skills with the ability to interact effectively with staff and patients at all levels.</w:t>
      </w:r>
    </w:p>
    <w:p w14:paraId="06AE8C60" w14:textId="2956C197" w:rsidR="00DC173E" w:rsidRPr="00C40FD1" w:rsidRDefault="00DC173E" w:rsidP="00DC173E">
      <w:pPr>
        <w:pStyle w:val="ListParagraph"/>
        <w:numPr>
          <w:ilvl w:val="0"/>
          <w:numId w:val="2"/>
        </w:numPr>
        <w:rPr>
          <w:rFonts w:ascii="Calibri" w:hAnsi="Calibri" w:cs="Calibri"/>
        </w:rPr>
      </w:pPr>
      <w:r w:rsidRPr="00C40FD1">
        <w:rPr>
          <w:rFonts w:ascii="Calibri" w:hAnsi="Calibri" w:cs="Calibri"/>
        </w:rPr>
        <w:t xml:space="preserve">Flexibility regarding working hours </w:t>
      </w:r>
      <w:r w:rsidR="00496CC2">
        <w:rPr>
          <w:rFonts w:ascii="Calibri" w:hAnsi="Calibri" w:cs="Calibri"/>
        </w:rPr>
        <w:t xml:space="preserve">is helpful </w:t>
      </w:r>
      <w:r w:rsidRPr="00C40FD1">
        <w:rPr>
          <w:rFonts w:ascii="Calibri" w:hAnsi="Calibri" w:cs="Calibri"/>
        </w:rPr>
        <w:t xml:space="preserve">and </w:t>
      </w:r>
      <w:r w:rsidR="00496CC2">
        <w:rPr>
          <w:rFonts w:ascii="Calibri" w:hAnsi="Calibri" w:cs="Calibri"/>
        </w:rPr>
        <w:t xml:space="preserve">they will be able to </w:t>
      </w:r>
      <w:r w:rsidRPr="00C40FD1">
        <w:rPr>
          <w:rFonts w:ascii="Calibri" w:hAnsi="Calibri" w:cs="Calibri"/>
        </w:rPr>
        <w:t>work well in a team.</w:t>
      </w:r>
    </w:p>
    <w:p w14:paraId="714BF1F9" w14:textId="77777777" w:rsidR="00DC173E" w:rsidRPr="00C40FD1" w:rsidRDefault="00DC173E" w:rsidP="00DC173E">
      <w:pPr>
        <w:pStyle w:val="ListParagraph"/>
        <w:numPr>
          <w:ilvl w:val="0"/>
          <w:numId w:val="2"/>
        </w:numPr>
        <w:rPr>
          <w:rFonts w:ascii="Calibri" w:hAnsi="Calibri" w:cs="Calibri"/>
        </w:rPr>
      </w:pPr>
      <w:r w:rsidRPr="00C40FD1">
        <w:rPr>
          <w:rFonts w:ascii="Calibri" w:hAnsi="Calibri" w:cs="Calibri"/>
        </w:rPr>
        <w:t>Able to handle sensitive and/or confidential information.</w:t>
      </w:r>
    </w:p>
    <w:p w14:paraId="098ED904" w14:textId="004D9035" w:rsidR="00DC173E" w:rsidRPr="00C40FD1" w:rsidRDefault="00DC173E" w:rsidP="00DC173E">
      <w:pPr>
        <w:pStyle w:val="ListParagraph"/>
        <w:numPr>
          <w:ilvl w:val="0"/>
          <w:numId w:val="2"/>
        </w:numPr>
        <w:rPr>
          <w:rFonts w:ascii="Calibri" w:hAnsi="Calibri" w:cs="Calibri"/>
        </w:rPr>
      </w:pPr>
      <w:r w:rsidRPr="00C40FD1">
        <w:rPr>
          <w:rFonts w:ascii="Calibri" w:hAnsi="Calibri" w:cs="Calibri"/>
        </w:rPr>
        <w:t>Able to work calmly under pressure to manage an unpredictable workload and tight deadlines.</w:t>
      </w:r>
    </w:p>
    <w:p w14:paraId="48283629" w14:textId="77777777" w:rsidR="00DC173E" w:rsidRPr="00C40FD1" w:rsidRDefault="00DC173E" w:rsidP="00DC173E">
      <w:pPr>
        <w:pStyle w:val="ListParagraph"/>
        <w:numPr>
          <w:ilvl w:val="0"/>
          <w:numId w:val="2"/>
        </w:numPr>
        <w:rPr>
          <w:rFonts w:ascii="Calibri" w:hAnsi="Calibri" w:cs="Calibri"/>
        </w:rPr>
      </w:pPr>
      <w:r w:rsidRPr="00C40FD1">
        <w:rPr>
          <w:rFonts w:ascii="Calibri" w:hAnsi="Calibri" w:cs="Calibri"/>
        </w:rPr>
        <w:t xml:space="preserve">Keen problem solver with a strong drive for improvement.  </w:t>
      </w:r>
    </w:p>
    <w:p w14:paraId="49B29637" w14:textId="77777777" w:rsidR="00DC173E" w:rsidRPr="00C40FD1" w:rsidRDefault="00DC173E" w:rsidP="00DC173E">
      <w:pPr>
        <w:pStyle w:val="ListParagraph"/>
        <w:numPr>
          <w:ilvl w:val="0"/>
          <w:numId w:val="2"/>
        </w:numPr>
        <w:rPr>
          <w:rFonts w:ascii="Calibri" w:hAnsi="Calibri" w:cs="Calibri"/>
        </w:rPr>
      </w:pPr>
      <w:r w:rsidRPr="00C40FD1">
        <w:rPr>
          <w:rFonts w:ascii="Calibri" w:hAnsi="Calibri" w:cs="Calibri"/>
        </w:rPr>
        <w:t xml:space="preserve">A good sense of humour. </w:t>
      </w:r>
    </w:p>
    <w:p w14:paraId="6371253D" w14:textId="77777777" w:rsidR="00DC173E" w:rsidRPr="00C40FD1" w:rsidRDefault="00DC173E" w:rsidP="00616C4F">
      <w:pPr>
        <w:pStyle w:val="ListParagraph"/>
        <w:rPr>
          <w:rFonts w:ascii="Calibri" w:hAnsi="Calibri" w:cs="Calibri"/>
        </w:rPr>
      </w:pPr>
    </w:p>
    <w:p w14:paraId="53099C7D" w14:textId="77777777" w:rsidR="00A073CB" w:rsidRPr="00C40FD1" w:rsidRDefault="00A073CB" w:rsidP="00A073CB">
      <w:pPr>
        <w:rPr>
          <w:rFonts w:ascii="Calibri" w:hAnsi="Calibri" w:cs="Calibri"/>
          <w:b/>
          <w:bCs/>
          <w:color w:val="212B32"/>
        </w:rPr>
      </w:pPr>
      <w:r w:rsidRPr="00C40FD1">
        <w:rPr>
          <w:rFonts w:ascii="Calibri" w:hAnsi="Calibri" w:cs="Calibri"/>
          <w:b/>
          <w:bCs/>
          <w:color w:val="212B32"/>
        </w:rPr>
        <w:t>Previous Experience?</w:t>
      </w:r>
    </w:p>
    <w:p w14:paraId="32C537BC" w14:textId="7665895F" w:rsidR="00A073CB" w:rsidRPr="00C40FD1" w:rsidRDefault="00E0502E" w:rsidP="00A073CB">
      <w:pPr>
        <w:pStyle w:val="Heading3"/>
        <w:spacing w:before="0" w:after="0"/>
        <w:rPr>
          <w:rFonts w:ascii="Calibri" w:hAnsi="Calibri" w:cs="Calibri"/>
          <w:b/>
          <w:bCs/>
          <w:color w:val="212B32"/>
          <w:sz w:val="22"/>
          <w:szCs w:val="22"/>
        </w:rPr>
      </w:pPr>
      <w:r w:rsidRPr="00C40FD1">
        <w:rPr>
          <w:rFonts w:ascii="Calibri" w:hAnsi="Calibri" w:cs="Calibri"/>
          <w:color w:val="212B32"/>
          <w:sz w:val="22"/>
          <w:szCs w:val="22"/>
        </w:rPr>
        <w:t>We are ideally looking for a candidate with previous secretarial experience within the NHS</w:t>
      </w:r>
      <w:r w:rsidR="005A5ADC" w:rsidRPr="00C40FD1">
        <w:rPr>
          <w:rFonts w:ascii="Calibri" w:hAnsi="Calibri" w:cs="Calibri"/>
          <w:color w:val="212B32"/>
          <w:sz w:val="22"/>
          <w:szCs w:val="22"/>
        </w:rPr>
        <w:t xml:space="preserve"> specifically clinical coding, </w:t>
      </w:r>
      <w:r w:rsidR="00984763" w:rsidRPr="00C40FD1">
        <w:rPr>
          <w:rFonts w:ascii="Calibri" w:hAnsi="Calibri" w:cs="Calibri"/>
          <w:color w:val="212B32"/>
          <w:sz w:val="22"/>
          <w:szCs w:val="22"/>
        </w:rPr>
        <w:t xml:space="preserve">medical </w:t>
      </w:r>
      <w:r w:rsidR="005A5ADC" w:rsidRPr="00C40FD1">
        <w:rPr>
          <w:rFonts w:ascii="Calibri" w:hAnsi="Calibri" w:cs="Calibri"/>
          <w:color w:val="212B32"/>
          <w:sz w:val="22"/>
          <w:szCs w:val="22"/>
        </w:rPr>
        <w:t xml:space="preserve">terminology </w:t>
      </w:r>
      <w:r w:rsidR="00BF5E02" w:rsidRPr="00C40FD1">
        <w:rPr>
          <w:rFonts w:ascii="Calibri" w:hAnsi="Calibri" w:cs="Calibri"/>
          <w:color w:val="212B32"/>
          <w:sz w:val="22"/>
          <w:szCs w:val="22"/>
        </w:rPr>
        <w:t>and</w:t>
      </w:r>
      <w:r w:rsidR="005A5ADC" w:rsidRPr="00C40FD1">
        <w:rPr>
          <w:rFonts w:ascii="Calibri" w:hAnsi="Calibri" w:cs="Calibri"/>
          <w:color w:val="212B32"/>
          <w:sz w:val="22"/>
          <w:szCs w:val="22"/>
        </w:rPr>
        <w:t xml:space="preserve"> an understanding of </w:t>
      </w:r>
      <w:r w:rsidR="00A073CB" w:rsidRPr="00C40FD1">
        <w:rPr>
          <w:rFonts w:ascii="Calibri" w:hAnsi="Calibri" w:cs="Calibri"/>
          <w:color w:val="212B32"/>
          <w:sz w:val="22"/>
          <w:szCs w:val="22"/>
        </w:rPr>
        <w:t xml:space="preserve">NHS administrative processes. Previous experience of General Practice (and </w:t>
      </w:r>
      <w:r w:rsidR="00C40FD1" w:rsidRPr="00C40FD1">
        <w:rPr>
          <w:rFonts w:ascii="Calibri" w:hAnsi="Calibri" w:cs="Calibri"/>
          <w:color w:val="212B32"/>
          <w:sz w:val="22"/>
          <w:szCs w:val="22"/>
        </w:rPr>
        <w:t>EMIS</w:t>
      </w:r>
      <w:r w:rsidR="00A073CB" w:rsidRPr="00C40FD1">
        <w:rPr>
          <w:rFonts w:ascii="Calibri" w:hAnsi="Calibri" w:cs="Calibri"/>
          <w:color w:val="212B32"/>
          <w:sz w:val="22"/>
          <w:szCs w:val="22"/>
        </w:rPr>
        <w:t xml:space="preserve"> (our clinical system)) would be helpful. </w:t>
      </w:r>
    </w:p>
    <w:p w14:paraId="52F7F658" w14:textId="77777777" w:rsidR="00A073CB" w:rsidRPr="00C40FD1" w:rsidRDefault="00A073CB" w:rsidP="00A073CB">
      <w:pPr>
        <w:pStyle w:val="Heading3"/>
        <w:spacing w:before="0" w:after="0"/>
        <w:rPr>
          <w:rFonts w:ascii="Calibri" w:hAnsi="Calibri" w:cs="Calibri"/>
          <w:color w:val="212B32"/>
          <w:sz w:val="22"/>
          <w:szCs w:val="22"/>
        </w:rPr>
      </w:pPr>
    </w:p>
    <w:p w14:paraId="0DB28003" w14:textId="77777777" w:rsidR="00A073CB" w:rsidRPr="00C40FD1" w:rsidRDefault="00A073CB" w:rsidP="00A073CB">
      <w:pPr>
        <w:pStyle w:val="Heading3"/>
        <w:spacing w:before="0" w:after="0"/>
        <w:rPr>
          <w:rFonts w:ascii="Calibri" w:hAnsi="Calibri" w:cs="Calibri"/>
          <w:b/>
          <w:bCs/>
          <w:color w:val="212B32"/>
          <w:sz w:val="22"/>
          <w:szCs w:val="22"/>
        </w:rPr>
      </w:pPr>
      <w:r w:rsidRPr="00C40FD1">
        <w:rPr>
          <w:rFonts w:ascii="Calibri" w:hAnsi="Calibri" w:cs="Calibri"/>
          <w:b/>
          <w:bCs/>
          <w:color w:val="212B32"/>
          <w:sz w:val="22"/>
          <w:szCs w:val="22"/>
        </w:rPr>
        <w:t>Timelines:</w:t>
      </w:r>
    </w:p>
    <w:p w14:paraId="13E5B81A" w14:textId="69F341A9" w:rsidR="00A073CB" w:rsidRPr="00C40FD1" w:rsidRDefault="00A073CB" w:rsidP="00A073CB">
      <w:pPr>
        <w:shd w:val="clear" w:color="auto" w:fill="FFFFFF"/>
        <w:jc w:val="both"/>
        <w:rPr>
          <w:rFonts w:ascii="Calibri" w:eastAsia="Times New Roman" w:hAnsi="Calibri" w:cs="Calibri"/>
          <w:lang w:eastAsia="en-GB"/>
        </w:rPr>
      </w:pPr>
      <w:r w:rsidRPr="00C40FD1">
        <w:rPr>
          <w:rFonts w:ascii="Calibri" w:hAnsi="Calibri" w:cs="Calibri"/>
          <w:color w:val="212B32"/>
        </w:rPr>
        <w:t xml:space="preserve">Applications for this position will close on </w:t>
      </w:r>
      <w:proofErr w:type="spellStart"/>
      <w:r w:rsidR="00984763" w:rsidRPr="00C40FD1">
        <w:rPr>
          <w:rFonts w:ascii="Calibri" w:hAnsi="Calibri" w:cs="Calibri"/>
          <w:color w:val="212B32"/>
        </w:rPr>
        <w:t>xxxxxxxxxxx</w:t>
      </w:r>
      <w:proofErr w:type="spellEnd"/>
      <w:r w:rsidRPr="00C40FD1">
        <w:rPr>
          <w:rFonts w:ascii="Calibri" w:hAnsi="Calibri" w:cs="Calibri"/>
          <w:color w:val="212B32"/>
        </w:rPr>
        <w:t xml:space="preserve">. </w:t>
      </w:r>
      <w:r w:rsidRPr="00C40FD1">
        <w:rPr>
          <w:rFonts w:ascii="Calibri" w:eastAsia="Times New Roman" w:hAnsi="Calibri" w:cs="Calibri"/>
          <w:lang w:eastAsia="en-GB"/>
        </w:rPr>
        <w:t xml:space="preserve">We endeavour to respond to every application, however, occasionally due to the number of applications we receive it may take us longer to get back to you. If you have not heard from us within 14 days, please assume that your application has been unsuccessful. We reserve the right to close the vacancy early.  </w:t>
      </w:r>
    </w:p>
    <w:p w14:paraId="6ED47C15" w14:textId="77777777" w:rsidR="00A073CB" w:rsidRPr="00C40FD1" w:rsidRDefault="00A073CB" w:rsidP="00A073CB">
      <w:pPr>
        <w:rPr>
          <w:rFonts w:ascii="Calibri" w:hAnsi="Calibri" w:cs="Calibri"/>
          <w:color w:val="212B32"/>
        </w:rPr>
      </w:pPr>
    </w:p>
    <w:p w14:paraId="68A92C22" w14:textId="1BEFAE3B" w:rsidR="00A073CB" w:rsidRPr="00C40FD1" w:rsidRDefault="00A073CB" w:rsidP="00A073CB">
      <w:pPr>
        <w:pStyle w:val="ListParagraph"/>
        <w:ind w:left="0"/>
        <w:jc w:val="both"/>
        <w:rPr>
          <w:rFonts w:ascii="Calibri" w:hAnsi="Calibri" w:cs="Calibri"/>
          <w:b/>
        </w:rPr>
      </w:pPr>
      <w:r w:rsidRPr="00C40FD1">
        <w:rPr>
          <w:rFonts w:ascii="Calibri" w:hAnsi="Calibri" w:cs="Calibri"/>
          <w:b/>
        </w:rPr>
        <w:t xml:space="preserve">APPLY TO: Jo Weatherall, HR Manager </w:t>
      </w:r>
      <w:r w:rsidR="00C40FD1" w:rsidRPr="00C40FD1">
        <w:rPr>
          <w:rFonts w:ascii="Calibri" w:hAnsi="Calibri" w:cs="Calibri"/>
          <w:b/>
        </w:rPr>
        <w:t xml:space="preserve">with your CV. </w:t>
      </w:r>
    </w:p>
    <w:p w14:paraId="067D5E4C" w14:textId="77777777" w:rsidR="00A073CB" w:rsidRPr="00C40FD1" w:rsidRDefault="00A073CB" w:rsidP="00A073CB">
      <w:pPr>
        <w:pStyle w:val="ListParagraph"/>
        <w:ind w:left="0"/>
        <w:jc w:val="both"/>
        <w:rPr>
          <w:rFonts w:ascii="Calibri" w:hAnsi="Calibri" w:cs="Calibri"/>
        </w:rPr>
      </w:pPr>
      <w:r w:rsidRPr="00C40FD1">
        <w:rPr>
          <w:rFonts w:ascii="Calibri" w:hAnsi="Calibri" w:cs="Calibri"/>
          <w:u w:val="single"/>
        </w:rPr>
        <w:t>Address:</w:t>
      </w:r>
      <w:r w:rsidRPr="00C40FD1">
        <w:rPr>
          <w:rFonts w:ascii="Calibri" w:hAnsi="Calibri" w:cs="Calibri"/>
        </w:rPr>
        <w:t xml:space="preserve"> Holt Medical Practice, Kelling Hospital Site, Old Cromer Road, Norfolk, NR25 6QA </w:t>
      </w:r>
    </w:p>
    <w:p w14:paraId="1297373E" w14:textId="77777777" w:rsidR="00A073CB" w:rsidRPr="00C40FD1" w:rsidRDefault="00A073CB" w:rsidP="00A073CB">
      <w:pPr>
        <w:rPr>
          <w:rFonts w:ascii="Calibri" w:hAnsi="Calibri" w:cs="Calibri"/>
        </w:rPr>
      </w:pPr>
      <w:r w:rsidRPr="00C40FD1">
        <w:rPr>
          <w:rFonts w:ascii="Calibri" w:hAnsi="Calibri" w:cs="Calibri"/>
          <w:u w:val="single"/>
        </w:rPr>
        <w:t>Email:</w:t>
      </w:r>
      <w:r w:rsidRPr="00C40FD1">
        <w:rPr>
          <w:rFonts w:ascii="Calibri" w:hAnsi="Calibri" w:cs="Calibri"/>
        </w:rPr>
        <w:t xml:space="preserve"> </w:t>
      </w:r>
      <w:hyperlink r:id="rId8" w:history="1">
        <w:r w:rsidRPr="00C40FD1">
          <w:rPr>
            <w:rStyle w:val="Hyperlink"/>
            <w:rFonts w:ascii="Calibri" w:hAnsi="Calibri" w:cs="Calibri"/>
          </w:rPr>
          <w:t>jo.weatherall@nhs.net</w:t>
        </w:r>
      </w:hyperlink>
      <w:r w:rsidRPr="00C40FD1">
        <w:rPr>
          <w:rFonts w:ascii="Calibri" w:hAnsi="Calibri" w:cs="Calibri"/>
        </w:rPr>
        <w:tab/>
      </w:r>
    </w:p>
    <w:p w14:paraId="4E2F10C0" w14:textId="77777777" w:rsidR="00A073CB" w:rsidRPr="00C40FD1" w:rsidRDefault="00A073CB" w:rsidP="00A073CB">
      <w:pPr>
        <w:rPr>
          <w:rFonts w:ascii="Calibri" w:hAnsi="Calibri" w:cs="Calibri"/>
        </w:rPr>
      </w:pPr>
      <w:r w:rsidRPr="00C40FD1">
        <w:rPr>
          <w:rFonts w:ascii="Calibri" w:hAnsi="Calibri" w:cs="Calibri"/>
          <w:u w:val="single"/>
        </w:rPr>
        <w:t>Tel:</w:t>
      </w:r>
      <w:r w:rsidRPr="00C40FD1">
        <w:rPr>
          <w:rFonts w:ascii="Calibri" w:hAnsi="Calibri" w:cs="Calibri"/>
        </w:rPr>
        <w:t xml:space="preserve"> 01263 714329</w:t>
      </w:r>
    </w:p>
    <w:p w14:paraId="7EA27DAC" w14:textId="77777777" w:rsidR="00A073CB" w:rsidRPr="00C40FD1" w:rsidRDefault="00A073CB" w:rsidP="00A073CB">
      <w:pPr>
        <w:rPr>
          <w:rFonts w:ascii="Calibri" w:hAnsi="Calibri" w:cs="Calibri"/>
          <w:b/>
        </w:rPr>
      </w:pPr>
    </w:p>
    <w:p w14:paraId="3ABC2D37" w14:textId="77777777" w:rsidR="00A073CB" w:rsidRPr="00C40FD1" w:rsidRDefault="00A073CB" w:rsidP="00A073CB">
      <w:pPr>
        <w:rPr>
          <w:rFonts w:ascii="Calibri" w:hAnsi="Calibri" w:cs="Calibri"/>
        </w:rPr>
      </w:pPr>
      <w:r w:rsidRPr="00C40FD1">
        <w:rPr>
          <w:rFonts w:ascii="Calibri" w:hAnsi="Calibri" w:cs="Calibri"/>
          <w:b/>
        </w:rPr>
        <w:t>Informal visits and enquires very welcome.</w:t>
      </w:r>
    </w:p>
    <w:p w14:paraId="5BAF2B9C" w14:textId="77777777" w:rsidR="008F7385" w:rsidRPr="00C40FD1" w:rsidRDefault="008F7385">
      <w:pPr>
        <w:rPr>
          <w:rFonts w:ascii="Calibri" w:hAnsi="Calibri" w:cs="Calibri"/>
        </w:rPr>
      </w:pPr>
    </w:p>
    <w:sectPr w:rsidR="008F7385" w:rsidRPr="00C40F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CD1"/>
    <w:multiLevelType w:val="hybridMultilevel"/>
    <w:tmpl w:val="BB0C2F8C"/>
    <w:lvl w:ilvl="0" w:tplc="E228D4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C85329"/>
    <w:multiLevelType w:val="hybridMultilevel"/>
    <w:tmpl w:val="4BC8CC44"/>
    <w:lvl w:ilvl="0" w:tplc="E228D43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C29225D"/>
    <w:multiLevelType w:val="hybridMultilevel"/>
    <w:tmpl w:val="EC4C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0111920">
    <w:abstractNumId w:val="2"/>
  </w:num>
  <w:num w:numId="2" w16cid:durableId="1659117702">
    <w:abstractNumId w:val="0"/>
  </w:num>
  <w:num w:numId="3" w16cid:durableId="1394500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C8"/>
    <w:rsid w:val="00004210"/>
    <w:rsid w:val="00072B5D"/>
    <w:rsid w:val="0007458F"/>
    <w:rsid w:val="0009664A"/>
    <w:rsid w:val="00136C2C"/>
    <w:rsid w:val="0017047C"/>
    <w:rsid w:val="00186E32"/>
    <w:rsid w:val="00187A08"/>
    <w:rsid w:val="001A740D"/>
    <w:rsid w:val="002347B4"/>
    <w:rsid w:val="0023688B"/>
    <w:rsid w:val="002C5B7D"/>
    <w:rsid w:val="00320E69"/>
    <w:rsid w:val="003766CE"/>
    <w:rsid w:val="00496CC2"/>
    <w:rsid w:val="004D09BE"/>
    <w:rsid w:val="004D0A23"/>
    <w:rsid w:val="005614A9"/>
    <w:rsid w:val="005A1184"/>
    <w:rsid w:val="005A5ADC"/>
    <w:rsid w:val="005D3A28"/>
    <w:rsid w:val="00616BC8"/>
    <w:rsid w:val="00616C4F"/>
    <w:rsid w:val="00633BA2"/>
    <w:rsid w:val="00653C81"/>
    <w:rsid w:val="0066485B"/>
    <w:rsid w:val="006A3096"/>
    <w:rsid w:val="007023A4"/>
    <w:rsid w:val="007526EF"/>
    <w:rsid w:val="007D6FC3"/>
    <w:rsid w:val="007E6C71"/>
    <w:rsid w:val="007F2DA7"/>
    <w:rsid w:val="007F57F1"/>
    <w:rsid w:val="008055C8"/>
    <w:rsid w:val="00811812"/>
    <w:rsid w:val="008B27C5"/>
    <w:rsid w:val="008B7A92"/>
    <w:rsid w:val="008D5C5E"/>
    <w:rsid w:val="008E31FF"/>
    <w:rsid w:val="008F7385"/>
    <w:rsid w:val="00916EAF"/>
    <w:rsid w:val="00982E30"/>
    <w:rsid w:val="00984763"/>
    <w:rsid w:val="009D0649"/>
    <w:rsid w:val="009E146E"/>
    <w:rsid w:val="00A073CB"/>
    <w:rsid w:val="00A45A4C"/>
    <w:rsid w:val="00A54D57"/>
    <w:rsid w:val="00B06DBF"/>
    <w:rsid w:val="00BF5E02"/>
    <w:rsid w:val="00C26238"/>
    <w:rsid w:val="00C31E3F"/>
    <w:rsid w:val="00C40FD1"/>
    <w:rsid w:val="00C534E4"/>
    <w:rsid w:val="00C55E5E"/>
    <w:rsid w:val="00D72CAF"/>
    <w:rsid w:val="00DC173E"/>
    <w:rsid w:val="00DD4FE3"/>
    <w:rsid w:val="00DF56F8"/>
    <w:rsid w:val="00DF5A3D"/>
    <w:rsid w:val="00E0502E"/>
    <w:rsid w:val="00F05A47"/>
    <w:rsid w:val="00FE7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86793"/>
  <w15:chartTrackingRefBased/>
  <w15:docId w15:val="{A7839EE7-6ABB-4C59-9628-DA3D7828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6B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B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B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B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B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B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B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B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B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16B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B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B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BC8"/>
    <w:rPr>
      <w:rFonts w:eastAsiaTheme="majorEastAsia" w:cstheme="majorBidi"/>
      <w:color w:val="272727" w:themeColor="text1" w:themeTint="D8"/>
    </w:rPr>
  </w:style>
  <w:style w:type="paragraph" w:styleId="Title">
    <w:name w:val="Title"/>
    <w:basedOn w:val="Normal"/>
    <w:next w:val="Normal"/>
    <w:link w:val="TitleChar"/>
    <w:uiPriority w:val="10"/>
    <w:qFormat/>
    <w:rsid w:val="00616B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B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B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6BC8"/>
    <w:rPr>
      <w:i/>
      <w:iCs/>
      <w:color w:val="404040" w:themeColor="text1" w:themeTint="BF"/>
    </w:rPr>
  </w:style>
  <w:style w:type="paragraph" w:styleId="ListParagraph">
    <w:name w:val="List Paragraph"/>
    <w:basedOn w:val="Normal"/>
    <w:uiPriority w:val="34"/>
    <w:qFormat/>
    <w:rsid w:val="00616BC8"/>
    <w:pPr>
      <w:ind w:left="720"/>
      <w:contextualSpacing/>
    </w:pPr>
  </w:style>
  <w:style w:type="character" w:styleId="IntenseEmphasis">
    <w:name w:val="Intense Emphasis"/>
    <w:basedOn w:val="DefaultParagraphFont"/>
    <w:uiPriority w:val="21"/>
    <w:qFormat/>
    <w:rsid w:val="00616BC8"/>
    <w:rPr>
      <w:i/>
      <w:iCs/>
      <w:color w:val="0F4761" w:themeColor="accent1" w:themeShade="BF"/>
    </w:rPr>
  </w:style>
  <w:style w:type="paragraph" w:styleId="IntenseQuote">
    <w:name w:val="Intense Quote"/>
    <w:basedOn w:val="Normal"/>
    <w:next w:val="Normal"/>
    <w:link w:val="IntenseQuoteChar"/>
    <w:uiPriority w:val="30"/>
    <w:qFormat/>
    <w:rsid w:val="00616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BC8"/>
    <w:rPr>
      <w:i/>
      <w:iCs/>
      <w:color w:val="0F4761" w:themeColor="accent1" w:themeShade="BF"/>
    </w:rPr>
  </w:style>
  <w:style w:type="character" w:styleId="IntenseReference">
    <w:name w:val="Intense Reference"/>
    <w:basedOn w:val="DefaultParagraphFont"/>
    <w:uiPriority w:val="32"/>
    <w:qFormat/>
    <w:rsid w:val="00616BC8"/>
    <w:rPr>
      <w:b/>
      <w:bCs/>
      <w:smallCaps/>
      <w:color w:val="0F4761" w:themeColor="accent1" w:themeShade="BF"/>
      <w:spacing w:val="5"/>
    </w:rPr>
  </w:style>
  <w:style w:type="paragraph" w:styleId="PlainText">
    <w:name w:val="Plain Text"/>
    <w:basedOn w:val="Normal"/>
    <w:link w:val="PlainTextChar"/>
    <w:uiPriority w:val="99"/>
    <w:unhideWhenUsed/>
    <w:rsid w:val="00136C2C"/>
    <w:rPr>
      <w:rFonts w:ascii="Calibri" w:hAnsi="Calibri" w:cs="Times New Roman"/>
      <w:kern w:val="0"/>
      <w14:ligatures w14:val="none"/>
    </w:rPr>
  </w:style>
  <w:style w:type="character" w:customStyle="1" w:styleId="PlainTextChar">
    <w:name w:val="Plain Text Char"/>
    <w:basedOn w:val="DefaultParagraphFont"/>
    <w:link w:val="PlainText"/>
    <w:uiPriority w:val="99"/>
    <w:rsid w:val="00136C2C"/>
    <w:rPr>
      <w:rFonts w:ascii="Calibri" w:hAnsi="Calibri" w:cs="Times New Roman"/>
      <w:kern w:val="0"/>
      <w14:ligatures w14:val="none"/>
    </w:rPr>
  </w:style>
  <w:style w:type="table" w:styleId="TableGrid">
    <w:name w:val="Table Grid"/>
    <w:basedOn w:val="TableNormal"/>
    <w:uiPriority w:val="39"/>
    <w:rsid w:val="005D3A28"/>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73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9148">
      <w:bodyDiv w:val="1"/>
      <w:marLeft w:val="0"/>
      <w:marRight w:val="0"/>
      <w:marTop w:val="0"/>
      <w:marBottom w:val="0"/>
      <w:divBdr>
        <w:top w:val="none" w:sz="0" w:space="0" w:color="auto"/>
        <w:left w:val="none" w:sz="0" w:space="0" w:color="auto"/>
        <w:bottom w:val="none" w:sz="0" w:space="0" w:color="auto"/>
        <w:right w:val="none" w:sz="0" w:space="0" w:color="auto"/>
      </w:divBdr>
    </w:div>
    <w:div w:id="551308345">
      <w:bodyDiv w:val="1"/>
      <w:marLeft w:val="0"/>
      <w:marRight w:val="0"/>
      <w:marTop w:val="0"/>
      <w:marBottom w:val="0"/>
      <w:divBdr>
        <w:top w:val="none" w:sz="0" w:space="0" w:color="auto"/>
        <w:left w:val="none" w:sz="0" w:space="0" w:color="auto"/>
        <w:bottom w:val="none" w:sz="0" w:space="0" w:color="auto"/>
        <w:right w:val="none" w:sz="0" w:space="0" w:color="auto"/>
      </w:divBdr>
    </w:div>
    <w:div w:id="994724284">
      <w:bodyDiv w:val="1"/>
      <w:marLeft w:val="0"/>
      <w:marRight w:val="0"/>
      <w:marTop w:val="0"/>
      <w:marBottom w:val="0"/>
      <w:divBdr>
        <w:top w:val="none" w:sz="0" w:space="0" w:color="auto"/>
        <w:left w:val="none" w:sz="0" w:space="0" w:color="auto"/>
        <w:bottom w:val="none" w:sz="0" w:space="0" w:color="auto"/>
        <w:right w:val="none" w:sz="0" w:space="0" w:color="auto"/>
      </w:divBdr>
    </w:div>
    <w:div w:id="121388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weatherall@nhs.ne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f6464f-1423-4069-b771-d35d9504c2e2">
      <Terms xmlns="http://schemas.microsoft.com/office/infopath/2007/PartnerControls"/>
    </lcf76f155ced4ddcb4097134ff3c332f>
    <_ip_UnifiedCompliancePolicyUIAction xmlns="http://schemas.microsoft.com/sharepoint/v3" xsi:nil="true"/>
    <TaxCatchAll xmlns="5dc5b46f-882b-4c4f-94d9-dcddefc8acf1"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FD221461AD074CAA0752E3C4E44B9A" ma:contentTypeVersion="20" ma:contentTypeDescription="Create a new document." ma:contentTypeScope="" ma:versionID="be39fbfaa234d156306c0ba94bda879b">
  <xsd:schema xmlns:xsd="http://www.w3.org/2001/XMLSchema" xmlns:xs="http://www.w3.org/2001/XMLSchema" xmlns:p="http://schemas.microsoft.com/office/2006/metadata/properties" xmlns:ns1="http://schemas.microsoft.com/sharepoint/v3" xmlns:ns2="f4f6464f-1423-4069-b771-d35d9504c2e2" xmlns:ns3="5dc5b46f-882b-4c4f-94d9-dcddefc8acf1" targetNamespace="http://schemas.microsoft.com/office/2006/metadata/properties" ma:root="true" ma:fieldsID="422ca039fd73a4886eb9021939feca76" ns1:_="" ns2:_="" ns3:_="">
    <xsd:import namespace="http://schemas.microsoft.com/sharepoint/v3"/>
    <xsd:import namespace="f4f6464f-1423-4069-b771-d35d9504c2e2"/>
    <xsd:import namespace="5dc5b46f-882b-4c4f-94d9-dcddefc8acf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6464f-1423-4069-b771-d35d9504c2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5b46f-882b-4c4f-94d9-dcddefc8acf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21fc2d3-9835-4d34-9036-121faa01b2bc}" ma:internalName="TaxCatchAll" ma:showField="CatchAllData" ma:web="5dc5b46f-882b-4c4f-94d9-dcddefc8a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01924-4677-476E-BA06-36D98688BD2C}">
  <ds:schemaRefs>
    <ds:schemaRef ds:uri="http://schemas.microsoft.com/office/2006/metadata/properties"/>
    <ds:schemaRef ds:uri="http://schemas.microsoft.com/office/infopath/2007/PartnerControls"/>
    <ds:schemaRef ds:uri="f4f6464f-1423-4069-b771-d35d9504c2e2"/>
    <ds:schemaRef ds:uri="http://schemas.microsoft.com/sharepoint/v3"/>
    <ds:schemaRef ds:uri="5dc5b46f-882b-4c4f-94d9-dcddefc8acf1"/>
  </ds:schemaRefs>
</ds:datastoreItem>
</file>

<file path=customXml/itemProps2.xml><?xml version="1.0" encoding="utf-8"?>
<ds:datastoreItem xmlns:ds="http://schemas.openxmlformats.org/officeDocument/2006/customXml" ds:itemID="{DEC5845B-A41A-42D8-AF8F-DBB689E72A00}">
  <ds:schemaRefs>
    <ds:schemaRef ds:uri="http://schemas.microsoft.com/sharepoint/v3/contenttype/forms"/>
  </ds:schemaRefs>
</ds:datastoreItem>
</file>

<file path=customXml/itemProps3.xml><?xml version="1.0" encoding="utf-8"?>
<ds:datastoreItem xmlns:ds="http://schemas.openxmlformats.org/officeDocument/2006/customXml" ds:itemID="{BB97E6A9-D9E3-45E9-8308-B636BBDC9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f6464f-1423-4069-b771-d35d9504c2e2"/>
    <ds:schemaRef ds:uri="5dc5b46f-882b-4c4f-94d9-dcddefc8a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747</Words>
  <Characters>4259</Characters>
  <Application>Microsoft Office Word</Application>
  <DocSecurity>0</DocSecurity>
  <Lines>35</Lines>
  <Paragraphs>9</Paragraphs>
  <ScaleCrop>false</ScaleCrop>
  <Company>NHS</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Katie (HOLT MEDICAL PRACTICE)</dc:creator>
  <cp:keywords/>
  <dc:description/>
  <cp:lastModifiedBy>FRANKLIN, Katie (HOLT MEDICAL PRACTICE)</cp:lastModifiedBy>
  <cp:revision>3</cp:revision>
  <dcterms:created xsi:type="dcterms:W3CDTF">2026-07-01T07:59:00Z</dcterms:created>
  <dcterms:modified xsi:type="dcterms:W3CDTF">2026-07-01T08:04:00Z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0x010100A6FD221461AD074CAA0752E3C4E44B9A</vt:lpwstr>
  </property>
</Properties>
</file>